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"/>
        <w:gridCol w:w="3410"/>
        <w:gridCol w:w="1686"/>
        <w:gridCol w:w="8045"/>
      </w:tblGrid>
      <w:tr w:rsidR="002A100D" w:rsidRPr="002A100D" w14:paraId="23CDD13E" w14:textId="77777777" w:rsidTr="00664ABF">
        <w:trPr>
          <w:trHeight w:val="708"/>
        </w:trPr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EED3CFA" w14:textId="3238C1FB" w:rsidR="002A100D" w:rsidRPr="002A100D" w:rsidRDefault="002A100D" w:rsidP="002A100D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0D">
              <w:rPr>
                <w:b/>
                <w:bCs/>
                <w:sz w:val="18"/>
                <w:szCs w:val="18"/>
              </w:rPr>
              <w:t>Nr projektu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0E491039" w14:textId="03E3F2E7" w:rsidR="002A100D" w:rsidRPr="002A100D" w:rsidRDefault="002A100D" w:rsidP="004834FD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0D">
              <w:rPr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4002689" w14:textId="4065C9B5" w:rsidR="002A100D" w:rsidRPr="002A100D" w:rsidRDefault="002A100D" w:rsidP="002A100D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0D">
              <w:rPr>
                <w:b/>
                <w:bCs/>
                <w:sz w:val="18"/>
                <w:szCs w:val="18"/>
              </w:rPr>
              <w:t>Koszt realizacji zadania brutto</w:t>
            </w:r>
          </w:p>
        </w:tc>
        <w:tc>
          <w:tcPr>
            <w:tcW w:w="8045" w:type="dxa"/>
            <w:shd w:val="clear" w:color="auto" w:fill="D9D9D9" w:themeFill="background1" w:themeFillShade="D9"/>
            <w:vAlign w:val="center"/>
          </w:tcPr>
          <w:p w14:paraId="34D328B7" w14:textId="6088BC8F" w:rsidR="002A100D" w:rsidRPr="002A100D" w:rsidRDefault="002A100D" w:rsidP="002A100D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0D">
              <w:rPr>
                <w:b/>
                <w:bCs/>
                <w:sz w:val="18"/>
                <w:szCs w:val="18"/>
              </w:rPr>
              <w:t>Opis projektu</w:t>
            </w:r>
          </w:p>
        </w:tc>
      </w:tr>
      <w:tr w:rsidR="002A100D" w14:paraId="3BB86045" w14:textId="77777777" w:rsidTr="00664ABF">
        <w:trPr>
          <w:trHeight w:val="1395"/>
        </w:trPr>
        <w:tc>
          <w:tcPr>
            <w:tcW w:w="853" w:type="dxa"/>
            <w:vAlign w:val="center"/>
          </w:tcPr>
          <w:p w14:paraId="29E10C6B" w14:textId="2BD091BF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0" w:type="dxa"/>
            <w:vAlign w:val="center"/>
          </w:tcPr>
          <w:p w14:paraId="39A636FE" w14:textId="64598360" w:rsidR="002A100D" w:rsidRDefault="00EC3774" w:rsidP="004834FD">
            <w:pPr>
              <w:jc w:val="center"/>
            </w:pPr>
            <w:r w:rsidRPr="00EC3774">
              <w:t>Zakup dostępu do e-booków oraz zakup nowości wydawniczych dla MBP w Tarnowie</w:t>
            </w:r>
          </w:p>
        </w:tc>
        <w:tc>
          <w:tcPr>
            <w:tcW w:w="1686" w:type="dxa"/>
            <w:vAlign w:val="center"/>
          </w:tcPr>
          <w:p w14:paraId="38988B1C" w14:textId="50B00C18" w:rsidR="002A100D" w:rsidRDefault="00EC3774" w:rsidP="004834FD">
            <w:pPr>
              <w:jc w:val="center"/>
            </w:pPr>
            <w:r>
              <w:t>200 000,00 zł</w:t>
            </w:r>
          </w:p>
        </w:tc>
        <w:tc>
          <w:tcPr>
            <w:tcW w:w="8045" w:type="dxa"/>
            <w:vAlign w:val="center"/>
          </w:tcPr>
          <w:p w14:paraId="4F1D8D09" w14:textId="0630A432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Zadanie polega na zakupie dostępu do e-booków oraz zakup nowości wydawniczych dla Miejskiej Biblioteki Publicznej w Tarnowie.</w:t>
            </w:r>
          </w:p>
        </w:tc>
      </w:tr>
      <w:tr w:rsidR="002A100D" w14:paraId="7E674FC8" w14:textId="77777777" w:rsidTr="00664ABF">
        <w:tc>
          <w:tcPr>
            <w:tcW w:w="853" w:type="dxa"/>
            <w:vAlign w:val="center"/>
          </w:tcPr>
          <w:p w14:paraId="2B521447" w14:textId="1317D3F4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7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0" w:type="dxa"/>
            <w:vAlign w:val="center"/>
          </w:tcPr>
          <w:p w14:paraId="06E0C023" w14:textId="0727BCC4" w:rsidR="002A100D" w:rsidRDefault="00EC3774" w:rsidP="004834FD">
            <w:pPr>
              <w:jc w:val="center"/>
            </w:pPr>
            <w:r w:rsidRPr="00EC3774">
              <w:t>Remont ul.</w:t>
            </w:r>
            <w:r>
              <w:t xml:space="preserve"> </w:t>
            </w:r>
            <w:r w:rsidRPr="00EC3774">
              <w:t>Dwernickiego</w:t>
            </w:r>
          </w:p>
        </w:tc>
        <w:tc>
          <w:tcPr>
            <w:tcW w:w="1686" w:type="dxa"/>
            <w:vAlign w:val="center"/>
          </w:tcPr>
          <w:p w14:paraId="7737B81B" w14:textId="36FC9982" w:rsidR="002A100D" w:rsidRDefault="00EC3774" w:rsidP="004834FD">
            <w:pPr>
              <w:jc w:val="center"/>
            </w:pPr>
            <w:r>
              <w:t>300 000,00 zł</w:t>
            </w:r>
          </w:p>
        </w:tc>
        <w:tc>
          <w:tcPr>
            <w:tcW w:w="8045" w:type="dxa"/>
            <w:vAlign w:val="center"/>
          </w:tcPr>
          <w:p w14:paraId="2F9EE942" w14:textId="7609B8B6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Remont ul. Dwernickiego od ul. Spokojnej w kierunku pd. Wykonanie nawierzchni tłuczniowej wraz z utrwaleniem drogi emulsją asfaltową i grysem </w:t>
            </w:r>
            <w:r w:rsidR="005B68E9" w:rsidRPr="004834FD">
              <w:rPr>
                <w:sz w:val="18"/>
                <w:szCs w:val="18"/>
              </w:rPr>
              <w:t>kamiennym na</w:t>
            </w:r>
            <w:r w:rsidRPr="004834FD">
              <w:rPr>
                <w:sz w:val="18"/>
                <w:szCs w:val="18"/>
              </w:rPr>
              <w:t xml:space="preserve"> odcinku drogi o dł. 1225 m i szer. 4,5 m.</w:t>
            </w:r>
          </w:p>
        </w:tc>
      </w:tr>
      <w:tr w:rsidR="002A100D" w14:paraId="353B8A42" w14:textId="77777777" w:rsidTr="00664ABF">
        <w:tc>
          <w:tcPr>
            <w:tcW w:w="853" w:type="dxa"/>
            <w:vAlign w:val="center"/>
          </w:tcPr>
          <w:p w14:paraId="5C6C9E72" w14:textId="2C15E2C3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7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10" w:type="dxa"/>
            <w:vAlign w:val="center"/>
          </w:tcPr>
          <w:p w14:paraId="4E075FBE" w14:textId="2CF8D92B" w:rsidR="002A100D" w:rsidRDefault="00EC3774" w:rsidP="004834FD">
            <w:pPr>
              <w:jc w:val="center"/>
            </w:pPr>
            <w:r w:rsidRPr="00EC3774">
              <w:t>Remont i modernizacja placu zabaw oraz boiska do koszykówki i piłki siatkowej przy Szkole Podstawowej nr 10 w Tarnowie</w:t>
            </w:r>
          </w:p>
        </w:tc>
        <w:tc>
          <w:tcPr>
            <w:tcW w:w="1686" w:type="dxa"/>
            <w:vAlign w:val="center"/>
          </w:tcPr>
          <w:p w14:paraId="0BF0DE2F" w14:textId="1C13DCF8" w:rsidR="002A100D" w:rsidRDefault="00EC3774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3288629A" w14:textId="16EE1239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Remont placu zabaw o pow. 224 m2 - zakres prac: wymiana nawierzchni oraz naprawa lub wymiana istniejących urządzeń.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Remont 360 m2 boiska z nawierzchnią betonową,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 xml:space="preserve">celem utworzenia boiska wielofunkcyjnego (do siatkówki i koszykówki), zakres prac </w:t>
            </w:r>
            <w:r w:rsidR="005B68E9" w:rsidRPr="004834FD">
              <w:rPr>
                <w:sz w:val="18"/>
                <w:szCs w:val="18"/>
              </w:rPr>
              <w:t>- remont</w:t>
            </w:r>
            <w:r w:rsidRPr="004834FD">
              <w:rPr>
                <w:sz w:val="18"/>
                <w:szCs w:val="18"/>
              </w:rPr>
              <w:t xml:space="preserve"> nawierzchni, wykonanie ogrodzenia i infrastruktury pomocniczej, montaż nowych koszy do koszykówki oraz słupków do siatkówki.</w:t>
            </w:r>
          </w:p>
        </w:tc>
      </w:tr>
      <w:tr w:rsidR="002A100D" w14:paraId="05FCE601" w14:textId="77777777" w:rsidTr="00664ABF">
        <w:tc>
          <w:tcPr>
            <w:tcW w:w="853" w:type="dxa"/>
            <w:vAlign w:val="center"/>
          </w:tcPr>
          <w:p w14:paraId="4833D76C" w14:textId="032E4E87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7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10" w:type="dxa"/>
            <w:vAlign w:val="center"/>
          </w:tcPr>
          <w:p w14:paraId="07DC3516" w14:textId="2FC4C76F" w:rsidR="002A100D" w:rsidRDefault="00EC3774" w:rsidP="004834FD">
            <w:pPr>
              <w:jc w:val="center"/>
            </w:pPr>
            <w:r w:rsidRPr="00EC3774">
              <w:t>Międzyosiedlowe Centrum</w:t>
            </w:r>
            <w:r>
              <w:t xml:space="preserve"> </w:t>
            </w:r>
            <w:r w:rsidRPr="00EC3774">
              <w:t>Aktywności Senioralnej</w:t>
            </w:r>
          </w:p>
        </w:tc>
        <w:tc>
          <w:tcPr>
            <w:tcW w:w="1686" w:type="dxa"/>
            <w:vAlign w:val="center"/>
          </w:tcPr>
          <w:p w14:paraId="25ED4138" w14:textId="2466E636" w:rsidR="002A100D" w:rsidRDefault="00EC3774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19EBCBFA" w14:textId="73023568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Przeciwdziałanie osamotnieniu i wykluczeniu oraz pomoc w różnych sytuacjach życiowych. Działalność sportowo-rekreacyjna, artystyczna, i intelektualna dla seniorów poprzez kursy językowe, komputerowe, kulinarne, wykłady z wiedzy ogólnej, spotkania muzyczne, konkursy,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turnieje, zorganizowane wyjścia do kina i teatru, itp.</w:t>
            </w:r>
          </w:p>
        </w:tc>
      </w:tr>
      <w:tr w:rsidR="002A100D" w14:paraId="0FE8407C" w14:textId="77777777" w:rsidTr="00664ABF">
        <w:tc>
          <w:tcPr>
            <w:tcW w:w="853" w:type="dxa"/>
            <w:vAlign w:val="center"/>
          </w:tcPr>
          <w:p w14:paraId="52105FF9" w14:textId="36C7D02A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10" w:type="dxa"/>
            <w:vAlign w:val="center"/>
          </w:tcPr>
          <w:p w14:paraId="593EA25B" w14:textId="172F6559" w:rsidR="002A100D" w:rsidRDefault="00EC3774" w:rsidP="004834FD">
            <w:pPr>
              <w:jc w:val="center"/>
            </w:pPr>
            <w:r w:rsidRPr="00EC3774">
              <w:t>Budowa ul. Harasymowicza - etap III</w:t>
            </w:r>
          </w:p>
        </w:tc>
        <w:tc>
          <w:tcPr>
            <w:tcW w:w="1686" w:type="dxa"/>
            <w:vAlign w:val="center"/>
          </w:tcPr>
          <w:p w14:paraId="52E76129" w14:textId="309E8CF4" w:rsidR="002A100D" w:rsidRDefault="00EC3774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11875583" w14:textId="5CBF01CA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III etap budowy ulicy Harasymowicza - położenie nawierzchni oraz budowa zjazdów na odcinku od km 0+000 do km 0+130.</w:t>
            </w:r>
          </w:p>
        </w:tc>
      </w:tr>
      <w:tr w:rsidR="002A100D" w14:paraId="7F1ED2BC" w14:textId="77777777" w:rsidTr="00664ABF">
        <w:tc>
          <w:tcPr>
            <w:tcW w:w="853" w:type="dxa"/>
            <w:vAlign w:val="center"/>
          </w:tcPr>
          <w:p w14:paraId="5BFE89DF" w14:textId="26B496B5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10" w:type="dxa"/>
            <w:vAlign w:val="center"/>
          </w:tcPr>
          <w:p w14:paraId="4EFC0C06" w14:textId="6E4E290D" w:rsidR="002A100D" w:rsidRDefault="00EC3774" w:rsidP="004834FD">
            <w:pPr>
              <w:jc w:val="center"/>
            </w:pPr>
            <w:r w:rsidRPr="00EC3774">
              <w:t>Miasteczko Rowerowe</w:t>
            </w:r>
          </w:p>
        </w:tc>
        <w:tc>
          <w:tcPr>
            <w:tcW w:w="1686" w:type="dxa"/>
            <w:vAlign w:val="center"/>
          </w:tcPr>
          <w:p w14:paraId="36661E1E" w14:textId="44B6EA63" w:rsidR="002A100D" w:rsidRDefault="00EC3774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069E39DF" w14:textId="2AD4C7D6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Budowa miasteczka rowerowego o pow. ok. 7300 m kw. W tym ścieżki do jazdy rowerowej wyk. Z kostki </w:t>
            </w:r>
            <w:r w:rsidRPr="004834FD">
              <w:rPr>
                <w:sz w:val="18"/>
                <w:szCs w:val="18"/>
              </w:rPr>
              <w:t>bez fazowej</w:t>
            </w:r>
            <w:r w:rsidRPr="004834FD">
              <w:rPr>
                <w:sz w:val="18"/>
                <w:szCs w:val="18"/>
              </w:rPr>
              <w:t xml:space="preserve"> lub asfaltu o pow. ok. 450 m kw oraz tereny zielone. Oznaczenie znakami poziomymi i pionowymi, montaż ławek, barierek, ew. wykonanie utwardzonego placu o pow. 30 m kw. z miejscem do gry</w:t>
            </w:r>
            <w:r w:rsidRPr="004834FD">
              <w:rPr>
                <w:sz w:val="18"/>
                <w:szCs w:val="18"/>
              </w:rPr>
              <w:t>.</w:t>
            </w:r>
          </w:p>
        </w:tc>
      </w:tr>
      <w:tr w:rsidR="002A100D" w14:paraId="582CEEBD" w14:textId="77777777" w:rsidTr="00664ABF">
        <w:tc>
          <w:tcPr>
            <w:tcW w:w="853" w:type="dxa"/>
            <w:vAlign w:val="center"/>
          </w:tcPr>
          <w:p w14:paraId="5C877560" w14:textId="40032E1E" w:rsidR="002A100D" w:rsidRP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10" w:type="dxa"/>
            <w:vAlign w:val="center"/>
          </w:tcPr>
          <w:p w14:paraId="53AEC01C" w14:textId="51D0B89B" w:rsidR="002A100D" w:rsidRDefault="00EC3774" w:rsidP="004834FD">
            <w:pPr>
              <w:jc w:val="center"/>
            </w:pPr>
            <w:r w:rsidRPr="00EC3774">
              <w:t>Moje miasto malowane kwiatami</w:t>
            </w:r>
          </w:p>
        </w:tc>
        <w:tc>
          <w:tcPr>
            <w:tcW w:w="1686" w:type="dxa"/>
            <w:vAlign w:val="center"/>
          </w:tcPr>
          <w:p w14:paraId="720CE303" w14:textId="74989F00" w:rsidR="002A100D" w:rsidRDefault="00EC3774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736DD90E" w14:textId="36577738" w:rsidR="002A100D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Nasadzenia różnych odmian </w:t>
            </w:r>
            <w:r w:rsidRPr="004834FD">
              <w:rPr>
                <w:sz w:val="18"/>
                <w:szCs w:val="18"/>
              </w:rPr>
              <w:t>kwiatów</w:t>
            </w:r>
            <w:r w:rsidRPr="004834FD">
              <w:rPr>
                <w:sz w:val="18"/>
                <w:szCs w:val="18"/>
              </w:rPr>
              <w:t xml:space="preserve"> w lokalizacjach: ul.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Słoneczna, al.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Jana Pawła II, A</w:t>
            </w:r>
            <w:r w:rsidRPr="004834FD">
              <w:rPr>
                <w:sz w:val="18"/>
                <w:szCs w:val="18"/>
              </w:rPr>
              <w:t>m</w:t>
            </w:r>
            <w:r w:rsidRPr="004834FD">
              <w:rPr>
                <w:sz w:val="18"/>
                <w:szCs w:val="18"/>
              </w:rPr>
              <w:t>fiteatr Letni, ul. Piłsudskiego, Skwer Preissów</w:t>
            </w:r>
            <w:r w:rsidRPr="004834FD">
              <w:rPr>
                <w:sz w:val="18"/>
                <w:szCs w:val="18"/>
              </w:rPr>
              <w:t>.</w:t>
            </w:r>
          </w:p>
        </w:tc>
      </w:tr>
      <w:tr w:rsidR="00EC3774" w14:paraId="3EC77C92" w14:textId="77777777" w:rsidTr="00664ABF">
        <w:tc>
          <w:tcPr>
            <w:tcW w:w="853" w:type="dxa"/>
            <w:vAlign w:val="center"/>
          </w:tcPr>
          <w:p w14:paraId="678E9872" w14:textId="0602C78E" w:rsid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10" w:type="dxa"/>
            <w:vAlign w:val="center"/>
          </w:tcPr>
          <w:p w14:paraId="647B34D0" w14:textId="34BCB7D2" w:rsidR="00EC3774" w:rsidRPr="00EC3774" w:rsidRDefault="00EC3774" w:rsidP="004834FD">
            <w:pPr>
              <w:jc w:val="center"/>
            </w:pPr>
            <w:r w:rsidRPr="00EC3774">
              <w:t>Przeciwdziałanie bezdomności zwierząt w Mieście Tarnowie</w:t>
            </w:r>
          </w:p>
        </w:tc>
        <w:tc>
          <w:tcPr>
            <w:tcW w:w="1686" w:type="dxa"/>
            <w:vAlign w:val="center"/>
          </w:tcPr>
          <w:p w14:paraId="65A602E0" w14:textId="354B0982" w:rsidR="00EC3774" w:rsidRDefault="00EC3774" w:rsidP="004834FD">
            <w:pPr>
              <w:jc w:val="center"/>
            </w:pPr>
            <w:r>
              <w:t>470 000,00 zł</w:t>
            </w:r>
          </w:p>
        </w:tc>
        <w:tc>
          <w:tcPr>
            <w:tcW w:w="8045" w:type="dxa"/>
            <w:vAlign w:val="center"/>
          </w:tcPr>
          <w:p w14:paraId="2CC93A1F" w14:textId="4E48FFC0" w:rsidR="00EC3774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Darmowe chipowanie psów i kotów oraz prowadzenie bazy danych zwierząt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 xml:space="preserve">zachipowanych, dofinansowanie do sterylizacji psów i kotów. Projekt skierowany jest do mieszkańców miasta i organizacji pozarządowych </w:t>
            </w:r>
            <w:r w:rsidRPr="004834FD">
              <w:rPr>
                <w:sz w:val="18"/>
                <w:szCs w:val="18"/>
              </w:rPr>
              <w:t>sprawujących</w:t>
            </w:r>
            <w:r w:rsidRPr="004834FD">
              <w:rPr>
                <w:sz w:val="18"/>
                <w:szCs w:val="18"/>
              </w:rPr>
              <w:t xml:space="preserve"> pieczę nad zwierzętami znajdującymi się na terenie miasta.</w:t>
            </w:r>
          </w:p>
        </w:tc>
      </w:tr>
      <w:tr w:rsidR="00EC3774" w14:paraId="65FC67B6" w14:textId="77777777" w:rsidTr="00664ABF">
        <w:tc>
          <w:tcPr>
            <w:tcW w:w="853" w:type="dxa"/>
            <w:vAlign w:val="center"/>
          </w:tcPr>
          <w:p w14:paraId="777F3B9F" w14:textId="1F23B119" w:rsid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10" w:type="dxa"/>
            <w:vAlign w:val="center"/>
          </w:tcPr>
          <w:p w14:paraId="671F4AD4" w14:textId="4918D198" w:rsidR="00EC3774" w:rsidRPr="00EC3774" w:rsidRDefault="00EC3774" w:rsidP="004834FD">
            <w:pPr>
              <w:jc w:val="center"/>
            </w:pPr>
            <w:r w:rsidRPr="00EC3774">
              <w:t>Nie wykluczaj nas - siła jest w nas</w:t>
            </w:r>
          </w:p>
        </w:tc>
        <w:tc>
          <w:tcPr>
            <w:tcW w:w="1686" w:type="dxa"/>
            <w:vAlign w:val="center"/>
          </w:tcPr>
          <w:p w14:paraId="3686A1D3" w14:textId="05438F25" w:rsidR="00EC3774" w:rsidRDefault="00EC3774" w:rsidP="004834FD">
            <w:pPr>
              <w:jc w:val="center"/>
            </w:pPr>
            <w:r>
              <w:t>250 000,00 zł</w:t>
            </w:r>
          </w:p>
        </w:tc>
        <w:tc>
          <w:tcPr>
            <w:tcW w:w="8045" w:type="dxa"/>
            <w:vAlign w:val="center"/>
          </w:tcPr>
          <w:p w14:paraId="65FAEA53" w14:textId="62FB36E7" w:rsidR="00EC3774" w:rsidRPr="004834FD" w:rsidRDefault="00EC3774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Przeciwdziałanie wykluczeniu społecznemu rodzin z dziećmi z różnego rodzaju niepełnosprawnością poprzez fizjoterapię dzieci i rodziców, wparcie </w:t>
            </w:r>
            <w:r w:rsidRPr="004834FD">
              <w:rPr>
                <w:sz w:val="18"/>
                <w:szCs w:val="18"/>
              </w:rPr>
              <w:t>psychologiczne</w:t>
            </w:r>
            <w:r w:rsidRPr="004834FD">
              <w:rPr>
                <w:sz w:val="18"/>
                <w:szCs w:val="18"/>
              </w:rPr>
              <w:t xml:space="preserve"> oraz zorganizowanie grup wsparcia.</w:t>
            </w:r>
          </w:p>
        </w:tc>
      </w:tr>
      <w:tr w:rsidR="00EC3774" w14:paraId="14FA3DFB" w14:textId="77777777" w:rsidTr="00664ABF">
        <w:tc>
          <w:tcPr>
            <w:tcW w:w="853" w:type="dxa"/>
            <w:vAlign w:val="center"/>
          </w:tcPr>
          <w:p w14:paraId="4F70DB4F" w14:textId="305CC838" w:rsidR="00EC3774" w:rsidRDefault="00EC3774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10" w:type="dxa"/>
            <w:vAlign w:val="center"/>
          </w:tcPr>
          <w:p w14:paraId="379A472F" w14:textId="0DA6B9BF" w:rsidR="00EC3774" w:rsidRPr="00EC3774" w:rsidRDefault="00EC3774" w:rsidP="004834FD">
            <w:pPr>
              <w:jc w:val="center"/>
            </w:pPr>
            <w:r w:rsidRPr="00EC3774">
              <w:t>Boisko osiedlowe z infrastrukturą dla młodszych dzieci przy ul. Bitwy o Wał Pomorski przy skwerze J. Brauna</w:t>
            </w:r>
          </w:p>
        </w:tc>
        <w:tc>
          <w:tcPr>
            <w:tcW w:w="1686" w:type="dxa"/>
            <w:vAlign w:val="center"/>
          </w:tcPr>
          <w:p w14:paraId="34A9959D" w14:textId="0E368E5C" w:rsidR="00EC3774" w:rsidRDefault="00EC3774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68DD8312" w14:textId="0FD61581" w:rsidR="00EC3774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Likwidacja zdewastowanego boiska i wykonanie dwóch mini boisk o wymiarach 12x20m każde - jednego z nawierzchnią z trawy syntetycznej i drugiego z nawierzchnią syntetyczną z piłkochwytami do koszykówki i bramkami oraz barierkami ochronnymi. Wykonanie górki saneczkowej (zjazd z wypadem hamownym 40 m).</w:t>
            </w:r>
          </w:p>
        </w:tc>
      </w:tr>
      <w:tr w:rsidR="004834FD" w14:paraId="7ED7B228" w14:textId="77777777" w:rsidTr="00664ABF">
        <w:tc>
          <w:tcPr>
            <w:tcW w:w="853" w:type="dxa"/>
            <w:vAlign w:val="center"/>
          </w:tcPr>
          <w:p w14:paraId="6B8B2608" w14:textId="6787DA75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410" w:type="dxa"/>
            <w:vAlign w:val="center"/>
          </w:tcPr>
          <w:p w14:paraId="543F017B" w14:textId="53269406" w:rsidR="004834FD" w:rsidRPr="00EC3774" w:rsidRDefault="004834FD" w:rsidP="004834FD">
            <w:pPr>
              <w:jc w:val="center"/>
            </w:pPr>
            <w:r w:rsidRPr="004834FD">
              <w:t>Przebudowa i powiększenie kortów tenisowych na os. Koszyckim w Tarnowie</w:t>
            </w:r>
          </w:p>
        </w:tc>
        <w:tc>
          <w:tcPr>
            <w:tcW w:w="1686" w:type="dxa"/>
            <w:vAlign w:val="center"/>
          </w:tcPr>
          <w:p w14:paraId="1028C033" w14:textId="166A44BB" w:rsidR="004834FD" w:rsidRDefault="004834FD" w:rsidP="004834FD">
            <w:pPr>
              <w:jc w:val="center"/>
            </w:pPr>
            <w:r>
              <w:t>170 000,00 zł</w:t>
            </w:r>
          </w:p>
        </w:tc>
        <w:tc>
          <w:tcPr>
            <w:tcW w:w="8045" w:type="dxa"/>
            <w:vAlign w:val="center"/>
          </w:tcPr>
          <w:p w14:paraId="06622951" w14:textId="6F8F57B9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Poszerzenie kortów tenisowych o 2 m oraz wydłużenie o 3 m każdy. Nawierzchnia </w:t>
            </w:r>
            <w:r w:rsidR="005B68E9" w:rsidRPr="004834FD">
              <w:rPr>
                <w:sz w:val="18"/>
                <w:szCs w:val="18"/>
              </w:rPr>
              <w:t>betonowa,</w:t>
            </w:r>
            <w:r w:rsidRPr="004834FD">
              <w:rPr>
                <w:sz w:val="18"/>
                <w:szCs w:val="18"/>
              </w:rPr>
              <w:t xml:space="preserve"> wymiana </w:t>
            </w:r>
            <w:r w:rsidR="005B68E9" w:rsidRPr="004834FD">
              <w:rPr>
                <w:sz w:val="18"/>
                <w:szCs w:val="18"/>
              </w:rPr>
              <w:t>ogrodzenia,</w:t>
            </w:r>
            <w:r w:rsidRPr="004834FD">
              <w:rPr>
                <w:sz w:val="18"/>
                <w:szCs w:val="18"/>
              </w:rPr>
              <w:t xml:space="preserve"> podwyższenie ogrodzenia od strony boiska, przesunięcie słupów oświetleniowych, przebudowa odwodnienia, stworzenie nowego wjazdu.</w:t>
            </w:r>
          </w:p>
        </w:tc>
      </w:tr>
      <w:tr w:rsidR="004834FD" w14:paraId="6CDE6646" w14:textId="77777777" w:rsidTr="00664ABF">
        <w:tc>
          <w:tcPr>
            <w:tcW w:w="853" w:type="dxa"/>
            <w:vAlign w:val="center"/>
          </w:tcPr>
          <w:p w14:paraId="7DBDE5E8" w14:textId="34082488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10" w:type="dxa"/>
            <w:vAlign w:val="center"/>
          </w:tcPr>
          <w:p w14:paraId="7929FD6C" w14:textId="4492AB42" w:rsidR="004834FD" w:rsidRPr="004834FD" w:rsidRDefault="004834FD" w:rsidP="004834FD">
            <w:pPr>
              <w:jc w:val="center"/>
            </w:pPr>
            <w:r w:rsidRPr="004834FD">
              <w:t>Klub Zdrowej Mamy i Dziecka 2024</w:t>
            </w:r>
          </w:p>
        </w:tc>
        <w:tc>
          <w:tcPr>
            <w:tcW w:w="1686" w:type="dxa"/>
            <w:vAlign w:val="center"/>
          </w:tcPr>
          <w:p w14:paraId="5AEC1A15" w14:textId="2E35844D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2EB18F97" w14:textId="09120963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Działania skierowane do kobiet planujących rodzicielstwo, w </w:t>
            </w:r>
            <w:r w:rsidRPr="004834FD">
              <w:rPr>
                <w:sz w:val="18"/>
                <w:szCs w:val="18"/>
              </w:rPr>
              <w:t>ciąży</w:t>
            </w:r>
            <w:r w:rsidRPr="004834FD">
              <w:rPr>
                <w:sz w:val="18"/>
                <w:szCs w:val="18"/>
              </w:rPr>
              <w:t xml:space="preserve"> i po porodzie, rodziców dzieci w wieku </w:t>
            </w:r>
            <w:r w:rsidRPr="004834FD">
              <w:rPr>
                <w:sz w:val="18"/>
                <w:szCs w:val="18"/>
              </w:rPr>
              <w:t>niemowlęcym</w:t>
            </w:r>
            <w:r w:rsidRPr="004834FD">
              <w:rPr>
                <w:sz w:val="18"/>
                <w:szCs w:val="18"/>
              </w:rPr>
              <w:t xml:space="preserve">, przedszkolnym i wczesnoszkolnym. Projekt zakłada </w:t>
            </w:r>
            <w:r w:rsidRPr="004834FD">
              <w:rPr>
                <w:sz w:val="18"/>
                <w:szCs w:val="18"/>
              </w:rPr>
              <w:t>zajęcia</w:t>
            </w:r>
            <w:r w:rsidRPr="004834FD">
              <w:rPr>
                <w:sz w:val="18"/>
                <w:szCs w:val="18"/>
              </w:rPr>
              <w:t xml:space="preserve"> z zakresu obszaru edukacji zdrowotnej, profilaktyki chorób, aktywności fizycznej w formie dziennego klubu dla matki i dziecka.</w:t>
            </w:r>
          </w:p>
        </w:tc>
      </w:tr>
      <w:tr w:rsidR="004834FD" w14:paraId="6B3249CB" w14:textId="77777777" w:rsidTr="00664ABF">
        <w:tc>
          <w:tcPr>
            <w:tcW w:w="853" w:type="dxa"/>
            <w:vAlign w:val="center"/>
          </w:tcPr>
          <w:p w14:paraId="69620E26" w14:textId="2B62013C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10" w:type="dxa"/>
            <w:vAlign w:val="center"/>
          </w:tcPr>
          <w:p w14:paraId="71C5CA54" w14:textId="17F49A12" w:rsidR="004834FD" w:rsidRPr="004834FD" w:rsidRDefault="004834FD" w:rsidP="004834FD">
            <w:pPr>
              <w:jc w:val="center"/>
            </w:pPr>
            <w:r w:rsidRPr="004834FD">
              <w:t>Rolkostrada "Nad Strusinką" - etap II</w:t>
            </w:r>
          </w:p>
        </w:tc>
        <w:tc>
          <w:tcPr>
            <w:tcW w:w="1686" w:type="dxa"/>
            <w:vAlign w:val="center"/>
          </w:tcPr>
          <w:p w14:paraId="4BEFE264" w14:textId="0D2F1743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4CCCE321" w14:textId="57271D45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Drugi etap wykonania trasy rolkostrady "Nad Strusinką", o nawierzchni asfaltowej, o długości ok 1800 m i </w:t>
            </w:r>
            <w:r w:rsidR="005B68E9" w:rsidRPr="004834FD">
              <w:rPr>
                <w:sz w:val="18"/>
                <w:szCs w:val="18"/>
              </w:rPr>
              <w:t>szerokości min.</w:t>
            </w:r>
            <w:r w:rsidRPr="004834FD">
              <w:rPr>
                <w:sz w:val="18"/>
                <w:szCs w:val="18"/>
              </w:rPr>
              <w:t xml:space="preserve"> 3 m.</w:t>
            </w:r>
          </w:p>
        </w:tc>
      </w:tr>
      <w:tr w:rsidR="004834FD" w14:paraId="40C1CE08" w14:textId="77777777" w:rsidTr="00664ABF">
        <w:tc>
          <w:tcPr>
            <w:tcW w:w="853" w:type="dxa"/>
            <w:vAlign w:val="center"/>
          </w:tcPr>
          <w:p w14:paraId="71542450" w14:textId="23A2F2B1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10" w:type="dxa"/>
            <w:vAlign w:val="center"/>
          </w:tcPr>
          <w:p w14:paraId="44020C2B" w14:textId="00EFA2DD" w:rsidR="004834FD" w:rsidRPr="004834FD" w:rsidRDefault="004834FD" w:rsidP="004834FD">
            <w:pPr>
              <w:jc w:val="center"/>
            </w:pPr>
            <w:r w:rsidRPr="004834FD">
              <w:t>Wakacje z Maszkaronami</w:t>
            </w:r>
          </w:p>
        </w:tc>
        <w:tc>
          <w:tcPr>
            <w:tcW w:w="1686" w:type="dxa"/>
            <w:vAlign w:val="center"/>
          </w:tcPr>
          <w:p w14:paraId="1D99B83F" w14:textId="75CCF0EF" w:rsidR="004834FD" w:rsidRDefault="004834FD" w:rsidP="004834FD">
            <w:pPr>
              <w:jc w:val="center"/>
            </w:pPr>
            <w:r>
              <w:t>495 000,00 zł</w:t>
            </w:r>
          </w:p>
        </w:tc>
        <w:tc>
          <w:tcPr>
            <w:tcW w:w="8045" w:type="dxa"/>
            <w:vAlign w:val="center"/>
          </w:tcPr>
          <w:p w14:paraId="2D3E0E92" w14:textId="7DBE8B2B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Realizacja spektakli ulicznych, koncertów plenerowych, spotkań z twórcami, wystaw, pikników, zajęć rekreacyjnych, warsztatów plastycznych, fotograficznych i teatralnych, maszkaronowe dyskoteki dla młodzieży i dorosłych, spotkania literackie i warsztaty literacko-plastyczne.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Parada maszkaronów.</w:t>
            </w:r>
          </w:p>
        </w:tc>
      </w:tr>
      <w:tr w:rsidR="004834FD" w14:paraId="4FD3D715" w14:textId="77777777" w:rsidTr="00664ABF">
        <w:tc>
          <w:tcPr>
            <w:tcW w:w="853" w:type="dxa"/>
            <w:vAlign w:val="center"/>
          </w:tcPr>
          <w:p w14:paraId="7D5F99DE" w14:textId="4A840E87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10" w:type="dxa"/>
            <w:vAlign w:val="center"/>
          </w:tcPr>
          <w:p w14:paraId="579EC252" w14:textId="200BED21" w:rsidR="004834FD" w:rsidRPr="004834FD" w:rsidRDefault="004834FD" w:rsidP="004834FD">
            <w:pPr>
              <w:jc w:val="center"/>
            </w:pPr>
            <w:r w:rsidRPr="004834FD">
              <w:t>Bike Park Marcinka 3</w:t>
            </w:r>
          </w:p>
        </w:tc>
        <w:tc>
          <w:tcPr>
            <w:tcW w:w="1686" w:type="dxa"/>
            <w:vAlign w:val="center"/>
          </w:tcPr>
          <w:p w14:paraId="0091BA8E" w14:textId="73C5847C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71AE893D" w14:textId="08EDB8E9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Dalsza rozbudowa istniejącego Bike Parku Marcinka - Budowa trasy Dirt Jump, trasy Dual Slalom, trasy szkoleniowej, Skills Parku dla najmłodszych, oraz zakup sprzętu do utrzymania tras.</w:t>
            </w:r>
          </w:p>
        </w:tc>
      </w:tr>
      <w:tr w:rsidR="004834FD" w14:paraId="296F760C" w14:textId="77777777" w:rsidTr="00664ABF">
        <w:tc>
          <w:tcPr>
            <w:tcW w:w="853" w:type="dxa"/>
            <w:vAlign w:val="center"/>
          </w:tcPr>
          <w:p w14:paraId="41C8DD07" w14:textId="744B5CA2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10" w:type="dxa"/>
            <w:vAlign w:val="center"/>
          </w:tcPr>
          <w:p w14:paraId="51D422A5" w14:textId="15DB874D" w:rsidR="004834FD" w:rsidRPr="004834FD" w:rsidRDefault="004834FD" w:rsidP="004834FD">
            <w:pPr>
              <w:jc w:val="center"/>
            </w:pPr>
            <w:r w:rsidRPr="004834FD">
              <w:t>Modernizacja Tarnowskiego Skateparku</w:t>
            </w:r>
          </w:p>
        </w:tc>
        <w:tc>
          <w:tcPr>
            <w:tcW w:w="1686" w:type="dxa"/>
            <w:vAlign w:val="center"/>
          </w:tcPr>
          <w:p w14:paraId="5241EA42" w14:textId="0E0A011B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45C4C968" w14:textId="2B609D29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Odnowienie nawierzchni istniejącego skateparku, dobudowa nowych elementów: betonowy quater w kształcie litery U w celu wyhamowania </w:t>
            </w:r>
            <w:r w:rsidRPr="004834FD">
              <w:rPr>
                <w:sz w:val="18"/>
                <w:szCs w:val="18"/>
              </w:rPr>
              <w:t>prędkości</w:t>
            </w:r>
            <w:r w:rsidRPr="004834FD">
              <w:rPr>
                <w:sz w:val="18"/>
                <w:szCs w:val="18"/>
              </w:rPr>
              <w:t>, betonowy bank na szerokości plaży, kompozytowa minirampa.</w:t>
            </w:r>
          </w:p>
        </w:tc>
      </w:tr>
      <w:tr w:rsidR="004834FD" w14:paraId="6C3E07D5" w14:textId="77777777" w:rsidTr="00664ABF">
        <w:tc>
          <w:tcPr>
            <w:tcW w:w="853" w:type="dxa"/>
            <w:vAlign w:val="center"/>
          </w:tcPr>
          <w:p w14:paraId="69D9ECD8" w14:textId="24D9339A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10" w:type="dxa"/>
            <w:vAlign w:val="center"/>
          </w:tcPr>
          <w:p w14:paraId="6860174C" w14:textId="010CE61B" w:rsidR="004834FD" w:rsidRPr="004834FD" w:rsidRDefault="004834FD" w:rsidP="004834FD">
            <w:pPr>
              <w:jc w:val="center"/>
            </w:pPr>
            <w:r w:rsidRPr="004834FD">
              <w:t>Modernizacja placu zabaw na osiedlu Westerplatte</w:t>
            </w:r>
          </w:p>
        </w:tc>
        <w:tc>
          <w:tcPr>
            <w:tcW w:w="1686" w:type="dxa"/>
            <w:vAlign w:val="center"/>
          </w:tcPr>
          <w:p w14:paraId="496AAFFA" w14:textId="0DE465EE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1CEDDCD8" w14:textId="70B20A5A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Modernizacja istniejącego placu zabaw - wymiana urządzeń, wykonanie </w:t>
            </w:r>
            <w:r w:rsidRPr="004834FD">
              <w:rPr>
                <w:sz w:val="18"/>
                <w:szCs w:val="18"/>
              </w:rPr>
              <w:t>nasadzenia</w:t>
            </w:r>
            <w:r w:rsidRPr="004834FD">
              <w:rPr>
                <w:sz w:val="18"/>
                <w:szCs w:val="18"/>
              </w:rPr>
              <w:t xml:space="preserve"> drzew oraz wzbogacenie przestrzeni odpoczynku, tj. montaż ławek, drewnianych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leżaków,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stolik do gry w szachy, plenerowy stół do tenisa stołowego, siedziska, stoliki i kosze na śmieci.</w:t>
            </w:r>
          </w:p>
        </w:tc>
      </w:tr>
      <w:tr w:rsidR="004834FD" w14:paraId="2F2BC237" w14:textId="77777777" w:rsidTr="00664ABF">
        <w:tc>
          <w:tcPr>
            <w:tcW w:w="853" w:type="dxa"/>
            <w:vAlign w:val="center"/>
          </w:tcPr>
          <w:p w14:paraId="13D98F7F" w14:textId="29AC8D43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10" w:type="dxa"/>
            <w:vAlign w:val="center"/>
          </w:tcPr>
          <w:p w14:paraId="1C62C851" w14:textId="677BF1D1" w:rsidR="004834FD" w:rsidRPr="004834FD" w:rsidRDefault="004834FD" w:rsidP="004834FD">
            <w:pPr>
              <w:jc w:val="center"/>
            </w:pPr>
            <w:r w:rsidRPr="004834FD">
              <w:t>Zagospodarowanie kompleksu sportowego KS "Iskra"</w:t>
            </w:r>
          </w:p>
        </w:tc>
        <w:tc>
          <w:tcPr>
            <w:tcW w:w="1686" w:type="dxa"/>
            <w:vAlign w:val="center"/>
          </w:tcPr>
          <w:p w14:paraId="14AB825A" w14:textId="506DC68C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59968460" w14:textId="77777777" w:rsidR="004834FD" w:rsidRPr="004834FD" w:rsidRDefault="004834FD" w:rsidP="004834FD">
            <w:pPr>
              <w:spacing w:after="0" w:line="240" w:lineRule="auto"/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1. Uzupełnienie brakujących i wykonanie nowych ogrodzeń</w:t>
            </w:r>
          </w:p>
          <w:p w14:paraId="7E6136C8" w14:textId="77777777" w:rsidR="004834FD" w:rsidRPr="004834FD" w:rsidRDefault="004834FD" w:rsidP="004834FD">
            <w:pPr>
              <w:spacing w:after="0" w:line="240" w:lineRule="auto"/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2. Utwardzenie terenu pod miejsca postojowe, </w:t>
            </w:r>
          </w:p>
          <w:p w14:paraId="727F83AD" w14:textId="77777777" w:rsidR="004834FD" w:rsidRPr="004834FD" w:rsidRDefault="004834FD" w:rsidP="004834FD">
            <w:pPr>
              <w:spacing w:after="0" w:line="240" w:lineRule="auto"/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3. Zagospodarowanie wolnej przestrzeni boiska na bieżnię i miejsce ćwiczeń motorycznych</w:t>
            </w:r>
          </w:p>
          <w:p w14:paraId="20EB68C7" w14:textId="77777777" w:rsidR="004834FD" w:rsidRPr="004834FD" w:rsidRDefault="004834FD" w:rsidP="004834FD">
            <w:pPr>
              <w:spacing w:after="0" w:line="240" w:lineRule="auto"/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4. Wykonanie systemu nawadniania boiska ze studnią i zbiornikiem wody</w:t>
            </w:r>
          </w:p>
          <w:p w14:paraId="12B46FA5" w14:textId="021F678C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5.Zakup trybun</w:t>
            </w:r>
          </w:p>
        </w:tc>
      </w:tr>
      <w:tr w:rsidR="004834FD" w14:paraId="3A58D146" w14:textId="77777777" w:rsidTr="00664ABF">
        <w:tc>
          <w:tcPr>
            <w:tcW w:w="853" w:type="dxa"/>
            <w:vAlign w:val="center"/>
          </w:tcPr>
          <w:p w14:paraId="2C6C1362" w14:textId="27EF5B2A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10" w:type="dxa"/>
            <w:vAlign w:val="center"/>
          </w:tcPr>
          <w:p w14:paraId="4930571D" w14:textId="40A9BAFF" w:rsidR="004834FD" w:rsidRPr="004834FD" w:rsidRDefault="004834FD" w:rsidP="004834FD">
            <w:pPr>
              <w:jc w:val="center"/>
            </w:pPr>
            <w:r w:rsidRPr="004834FD">
              <w:t>Tarnów - miasto więzi pokoleń</w:t>
            </w:r>
          </w:p>
        </w:tc>
        <w:tc>
          <w:tcPr>
            <w:tcW w:w="1686" w:type="dxa"/>
            <w:vAlign w:val="center"/>
          </w:tcPr>
          <w:p w14:paraId="5E8ADC6F" w14:textId="5CE90BEA" w:rsidR="004834FD" w:rsidRDefault="004834FD" w:rsidP="004834FD">
            <w:pPr>
              <w:jc w:val="center"/>
            </w:pPr>
            <w:r>
              <w:t>380 000,00 zł</w:t>
            </w:r>
          </w:p>
        </w:tc>
        <w:tc>
          <w:tcPr>
            <w:tcW w:w="8045" w:type="dxa"/>
            <w:vAlign w:val="center"/>
          </w:tcPr>
          <w:p w14:paraId="1037738E" w14:textId="45CEB5BB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Integracja międzypokoleniowa poprzez przeprowadzenie serii zajęć, spotkań, imprez okolicznościowych, warsztatów, wycieczek.</w:t>
            </w:r>
          </w:p>
        </w:tc>
      </w:tr>
      <w:tr w:rsidR="004834FD" w14:paraId="13D38847" w14:textId="77777777" w:rsidTr="00664ABF">
        <w:tc>
          <w:tcPr>
            <w:tcW w:w="853" w:type="dxa"/>
            <w:vAlign w:val="center"/>
          </w:tcPr>
          <w:p w14:paraId="562E727F" w14:textId="20F34978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10" w:type="dxa"/>
            <w:vAlign w:val="center"/>
          </w:tcPr>
          <w:p w14:paraId="4EEB465B" w14:textId="24D329D1" w:rsidR="004834FD" w:rsidRPr="004834FD" w:rsidRDefault="004834FD" w:rsidP="004834FD">
            <w:pPr>
              <w:jc w:val="center"/>
            </w:pPr>
            <w:r w:rsidRPr="004834FD">
              <w:t>Remonty Strusińskie</w:t>
            </w:r>
          </w:p>
        </w:tc>
        <w:tc>
          <w:tcPr>
            <w:tcW w:w="1686" w:type="dxa"/>
            <w:vAlign w:val="center"/>
          </w:tcPr>
          <w:p w14:paraId="32F6F131" w14:textId="369A0EBE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1F6D5B5A" w14:textId="6CEF552B" w:rsidR="004834FD" w:rsidRPr="004834FD" w:rsidRDefault="004834FD" w:rsidP="004834FD">
            <w:pPr>
              <w:spacing w:after="0" w:line="240" w:lineRule="auto"/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 xml:space="preserve">1.Modernizacja chodnika </w:t>
            </w:r>
            <w:r w:rsidR="005B68E9" w:rsidRPr="004834FD">
              <w:rPr>
                <w:sz w:val="18"/>
                <w:szCs w:val="18"/>
              </w:rPr>
              <w:t>po stronie</w:t>
            </w:r>
            <w:r w:rsidRPr="004834FD">
              <w:rPr>
                <w:sz w:val="18"/>
                <w:szCs w:val="18"/>
              </w:rPr>
              <w:t xml:space="preserve"> ul. Kościuszki</w:t>
            </w:r>
          </w:p>
          <w:p w14:paraId="41565FC4" w14:textId="77777777" w:rsidR="004834FD" w:rsidRPr="004834FD" w:rsidRDefault="004834FD" w:rsidP="004834FD">
            <w:pPr>
              <w:spacing w:after="0" w:line="240" w:lineRule="auto"/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2.Remont drogi wewnętrznej (70m) i miejsc parkingowych koło bloku 44 przy ul. Klikowskiej</w:t>
            </w:r>
          </w:p>
          <w:p w14:paraId="468FC05D" w14:textId="29A4B467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3. Doposażenie placu zabaw przy ul. Pułaskiego</w:t>
            </w:r>
          </w:p>
        </w:tc>
      </w:tr>
      <w:tr w:rsidR="004834FD" w14:paraId="659AA443" w14:textId="77777777" w:rsidTr="00664ABF">
        <w:tc>
          <w:tcPr>
            <w:tcW w:w="853" w:type="dxa"/>
            <w:vAlign w:val="center"/>
          </w:tcPr>
          <w:p w14:paraId="035AA546" w14:textId="2A13BC56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10" w:type="dxa"/>
            <w:vAlign w:val="center"/>
          </w:tcPr>
          <w:p w14:paraId="47830FD9" w14:textId="6C98EBF1" w:rsidR="004834FD" w:rsidRPr="004834FD" w:rsidRDefault="004834FD" w:rsidP="004834FD">
            <w:pPr>
              <w:jc w:val="center"/>
            </w:pPr>
            <w:r w:rsidRPr="004834FD">
              <w:t>Remont na Osiedlu Koszyckim</w:t>
            </w:r>
          </w:p>
        </w:tc>
        <w:tc>
          <w:tcPr>
            <w:tcW w:w="1686" w:type="dxa"/>
            <w:vAlign w:val="center"/>
          </w:tcPr>
          <w:p w14:paraId="0A03D220" w14:textId="759EA674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4FA0C461" w14:textId="09ACFC11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Remont nawierzchni wraz z krawężnikami ulicy Dobrzańskiego-Hubala Henryka ok. 150 m.</w:t>
            </w:r>
          </w:p>
        </w:tc>
      </w:tr>
      <w:tr w:rsidR="004834FD" w14:paraId="63E2E53B" w14:textId="77777777" w:rsidTr="00664ABF">
        <w:tc>
          <w:tcPr>
            <w:tcW w:w="853" w:type="dxa"/>
            <w:vAlign w:val="center"/>
          </w:tcPr>
          <w:p w14:paraId="16DBF8A0" w14:textId="7555CA85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10" w:type="dxa"/>
            <w:vAlign w:val="center"/>
          </w:tcPr>
          <w:p w14:paraId="0FDDD676" w14:textId="4973B29A" w:rsidR="004834FD" w:rsidRPr="004834FD" w:rsidRDefault="004834FD" w:rsidP="004834FD">
            <w:pPr>
              <w:jc w:val="center"/>
            </w:pPr>
            <w:r w:rsidRPr="004834FD">
              <w:t>Rewitalizacja Placu położonego między blokami przy ul. Hugona Kołłątaja 15a, 15 i 13</w:t>
            </w:r>
          </w:p>
        </w:tc>
        <w:tc>
          <w:tcPr>
            <w:tcW w:w="1686" w:type="dxa"/>
            <w:vAlign w:val="center"/>
          </w:tcPr>
          <w:p w14:paraId="4C793985" w14:textId="35480B98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61A0762F" w14:textId="60043A40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Przebudowa zniszczonego boiska sportowego na zieleniec i miejsca parkingowe. Budowa i modernizacja infrastruktury - oświetlenie, chodniki, plac utwardzony do parkowania.</w:t>
            </w:r>
          </w:p>
        </w:tc>
      </w:tr>
      <w:tr w:rsidR="004834FD" w14:paraId="3FFB4A01" w14:textId="77777777" w:rsidTr="00664ABF">
        <w:tc>
          <w:tcPr>
            <w:tcW w:w="853" w:type="dxa"/>
            <w:vAlign w:val="center"/>
          </w:tcPr>
          <w:p w14:paraId="26DFF3F1" w14:textId="54C8360B" w:rsidR="004834FD" w:rsidRDefault="004834FD" w:rsidP="00483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10" w:type="dxa"/>
            <w:vAlign w:val="center"/>
          </w:tcPr>
          <w:p w14:paraId="789E1D58" w14:textId="1E0544A1" w:rsidR="004834FD" w:rsidRPr="004834FD" w:rsidRDefault="004834FD" w:rsidP="004834FD">
            <w:pPr>
              <w:jc w:val="center"/>
            </w:pPr>
            <w:r w:rsidRPr="004834FD">
              <w:t>Ścieżka Spacerowo-Rowerowa Doliną Rzeki Biała</w:t>
            </w:r>
          </w:p>
        </w:tc>
        <w:tc>
          <w:tcPr>
            <w:tcW w:w="1686" w:type="dxa"/>
            <w:vAlign w:val="center"/>
          </w:tcPr>
          <w:p w14:paraId="64D8AD08" w14:textId="539806BE" w:rsidR="004834FD" w:rsidRDefault="004834FD" w:rsidP="004834FD">
            <w:pPr>
              <w:jc w:val="center"/>
            </w:pPr>
            <w:r>
              <w:t>500 000,00 zł</w:t>
            </w:r>
          </w:p>
        </w:tc>
        <w:tc>
          <w:tcPr>
            <w:tcW w:w="8045" w:type="dxa"/>
            <w:vAlign w:val="center"/>
          </w:tcPr>
          <w:p w14:paraId="6772F3AE" w14:textId="35F90978" w:rsidR="004834FD" w:rsidRPr="004834FD" w:rsidRDefault="004834FD" w:rsidP="004834FD">
            <w:pPr>
              <w:rPr>
                <w:sz w:val="18"/>
                <w:szCs w:val="18"/>
              </w:rPr>
            </w:pPr>
            <w:r w:rsidRPr="004834FD">
              <w:rPr>
                <w:sz w:val="18"/>
                <w:szCs w:val="18"/>
              </w:rPr>
              <w:t>Projekt ścieżki wschodnim wałem rzeki Biała na odcinku od ul.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Kwiatkowskiego do ul.</w:t>
            </w:r>
            <w:r w:rsidRPr="004834FD">
              <w:rPr>
                <w:sz w:val="18"/>
                <w:szCs w:val="18"/>
              </w:rPr>
              <w:t xml:space="preserve"> </w:t>
            </w:r>
            <w:r w:rsidRPr="004834FD">
              <w:rPr>
                <w:sz w:val="18"/>
                <w:szCs w:val="18"/>
              </w:rPr>
              <w:t>Krakowskiej (długość 2,74 km) oraz wykonanie pierwszego etapu tj. dwóch fragmentów o długości 200 m.</w:t>
            </w:r>
          </w:p>
        </w:tc>
      </w:tr>
    </w:tbl>
    <w:p w14:paraId="2AE9F363" w14:textId="77777777" w:rsidR="00970EB9" w:rsidRDefault="00970EB9"/>
    <w:sectPr w:rsidR="00970EB9" w:rsidSect="00A14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8F"/>
    <w:rsid w:val="002A100D"/>
    <w:rsid w:val="004834FD"/>
    <w:rsid w:val="00547163"/>
    <w:rsid w:val="005B68E9"/>
    <w:rsid w:val="00664ABF"/>
    <w:rsid w:val="00970EB9"/>
    <w:rsid w:val="00A1468F"/>
    <w:rsid w:val="00C9534D"/>
    <w:rsid w:val="00E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53F0"/>
  <w15:chartTrackingRefBased/>
  <w15:docId w15:val="{704D4996-1E5B-44FA-A257-C609898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7</cp:revision>
  <dcterms:created xsi:type="dcterms:W3CDTF">2023-11-02T07:20:00Z</dcterms:created>
  <dcterms:modified xsi:type="dcterms:W3CDTF">2023-11-02T07:47:00Z</dcterms:modified>
</cp:coreProperties>
</file>